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309" w:rsidRDefault="0082014B">
      <w:proofErr w:type="spellStart"/>
      <w:r>
        <w:t>Hmsr</w:t>
      </w:r>
      <w:proofErr w:type="spellEnd"/>
      <w:r>
        <w:t xml:space="preserve"> 490 2.3 assignment instruction</w:t>
      </w:r>
    </w:p>
    <w:p w:rsidR="0082014B" w:rsidRPr="0082014B" w:rsidRDefault="0082014B" w:rsidP="0082014B">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2014B">
        <w:rPr>
          <w:rFonts w:ascii="Times New Roman" w:eastAsia="Times New Roman" w:hAnsi="Times New Roman" w:cs="Times New Roman"/>
          <w:b/>
          <w:bCs/>
          <w:kern w:val="36"/>
          <w:sz w:val="48"/>
          <w:szCs w:val="48"/>
        </w:rPr>
        <w:t>Draft Video Script</w:t>
      </w:r>
    </w:p>
    <w:p w:rsidR="0082014B" w:rsidRPr="0082014B" w:rsidRDefault="0082014B" w:rsidP="0082014B">
      <w:pPr>
        <w:spacing w:before="100" w:beforeAutospacing="1" w:after="100" w:afterAutospacing="1" w:line="240" w:lineRule="auto"/>
        <w:outlineLvl w:val="1"/>
        <w:rPr>
          <w:rFonts w:ascii="Times New Roman" w:eastAsia="Times New Roman" w:hAnsi="Times New Roman" w:cs="Times New Roman"/>
          <w:b/>
          <w:bCs/>
          <w:sz w:val="36"/>
          <w:szCs w:val="36"/>
        </w:rPr>
      </w:pPr>
      <w:r w:rsidRPr="0082014B">
        <w:rPr>
          <w:rFonts w:ascii="Times New Roman" w:eastAsia="Times New Roman" w:hAnsi="Times New Roman" w:cs="Times New Roman"/>
          <w:b/>
          <w:bCs/>
          <w:sz w:val="36"/>
          <w:szCs w:val="36"/>
        </w:rPr>
        <w:t>Introduction and Alignment</w:t>
      </w:r>
    </w:p>
    <w:p w:rsidR="0082014B" w:rsidRPr="0082014B" w:rsidRDefault="0082014B" w:rsidP="0082014B">
      <w:pPr>
        <w:spacing w:after="0"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noProof/>
          <w:sz w:val="24"/>
          <w:szCs w:val="24"/>
        </w:rPr>
        <w:drawing>
          <wp:inline distT="0" distB="0" distL="0" distR="0" wp14:anchorId="37925034" wp14:editId="031BA2D3">
            <wp:extent cx="1903095" cy="1190625"/>
            <wp:effectExtent l="0" t="0" r="1905" b="9525"/>
            <wp:docPr id="1" name="Picture 1" descr="https://brightspace.indwes.edu/content/enforced/37891-BHSO19HMSR-490-01A/Workshop_2/WS2_Board.png?_&amp;d2lSessionVal=dSVvg7dBLodeQhHwTeWpHXydG&amp;ou=3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rightspace.indwes.edu/content/enforced/37891-BHSO19HMSR-490-01A/Workshop_2/WS2_Board.png?_&amp;d2lSessionVal=dSVvg7dBLodeQhHwTeWpHXydG&amp;ou=378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3095" cy="1190625"/>
                    </a:xfrm>
                    <a:prstGeom prst="rect">
                      <a:avLst/>
                    </a:prstGeom>
                    <a:noFill/>
                    <a:ln>
                      <a:noFill/>
                    </a:ln>
                  </pic:spPr>
                </pic:pic>
              </a:graphicData>
            </a:graphic>
          </wp:inline>
        </w:drawing>
      </w:r>
      <w:r w:rsidRPr="0082014B">
        <w:rPr>
          <w:rFonts w:ascii="Times New Roman" w:eastAsia="Times New Roman" w:hAnsi="Times New Roman" w:cs="Times New Roman"/>
          <w:sz w:val="24"/>
          <w:szCs w:val="24"/>
        </w:rPr>
        <w:t xml:space="preserve">As the advocate for your human services program, you are also the salesperson </w:t>
      </w:r>
      <w:proofErr w:type="gramStart"/>
      <w:r w:rsidRPr="0082014B">
        <w:rPr>
          <w:rFonts w:ascii="Times New Roman" w:eastAsia="Times New Roman" w:hAnsi="Times New Roman" w:cs="Times New Roman"/>
          <w:sz w:val="24"/>
          <w:szCs w:val="24"/>
        </w:rPr>
        <w:t>who</w:t>
      </w:r>
      <w:proofErr w:type="gramEnd"/>
      <w:r w:rsidRPr="0082014B">
        <w:rPr>
          <w:rFonts w:ascii="Times New Roman" w:eastAsia="Times New Roman" w:hAnsi="Times New Roman" w:cs="Times New Roman"/>
          <w:sz w:val="24"/>
          <w:szCs w:val="24"/>
        </w:rPr>
        <w:t xml:space="preserve"> obtains and retains financial and community support; therefore, you need skills in motivation, persuasion, and influence.  Motivation means getting people to do what you want them to do.  Persuading is convincing people to take action.  Influencing means you need to understand what is important to people and what motivates them.  These skills will be useful in aligning advocates for at-risk populations. </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Upon completion of this assignment, you should be able to:</w:t>
      </w:r>
    </w:p>
    <w:p w:rsidR="0082014B" w:rsidRPr="0082014B" w:rsidRDefault="0082014B" w:rsidP="008201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Explain how to identify un-/under-served populations in a community.</w:t>
      </w:r>
    </w:p>
    <w:p w:rsidR="0082014B" w:rsidRPr="0082014B" w:rsidRDefault="0082014B" w:rsidP="008201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Review how advocacy aligns with human services programs.</w:t>
      </w:r>
    </w:p>
    <w:p w:rsidR="0082014B" w:rsidRPr="0082014B" w:rsidRDefault="0082014B" w:rsidP="008201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Align advocacy in a human services community program.</w:t>
      </w:r>
    </w:p>
    <w:p w:rsidR="0082014B" w:rsidRPr="0082014B" w:rsidRDefault="0082014B" w:rsidP="0082014B">
      <w:pPr>
        <w:spacing w:before="100" w:beforeAutospacing="1" w:after="100" w:afterAutospacing="1" w:line="240" w:lineRule="auto"/>
        <w:outlineLvl w:val="1"/>
        <w:rPr>
          <w:rFonts w:ascii="Times New Roman" w:eastAsia="Times New Roman" w:hAnsi="Times New Roman" w:cs="Times New Roman"/>
          <w:b/>
          <w:bCs/>
          <w:sz w:val="36"/>
          <w:szCs w:val="36"/>
        </w:rPr>
      </w:pPr>
      <w:r w:rsidRPr="0082014B">
        <w:rPr>
          <w:rFonts w:ascii="Times New Roman" w:eastAsia="Times New Roman" w:hAnsi="Times New Roman" w:cs="Times New Roman"/>
          <w:b/>
          <w:bCs/>
          <w:sz w:val="36"/>
          <w:szCs w:val="36"/>
        </w:rPr>
        <w:t>Resources</w:t>
      </w:r>
    </w:p>
    <w:p w:rsidR="0082014B" w:rsidRPr="0082014B" w:rsidRDefault="0082014B" w:rsidP="008201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Video: How to Write a Persuasive Speech: Understanding Principles of Persuasion</w:t>
      </w:r>
    </w:p>
    <w:p w:rsidR="0082014B" w:rsidRPr="0082014B" w:rsidRDefault="0082014B" w:rsidP="0082014B">
      <w:pPr>
        <w:spacing w:before="100" w:beforeAutospacing="1" w:after="100" w:afterAutospacing="1" w:line="240" w:lineRule="auto"/>
        <w:outlineLvl w:val="1"/>
        <w:rPr>
          <w:rFonts w:ascii="Times New Roman" w:eastAsia="Times New Roman" w:hAnsi="Times New Roman" w:cs="Times New Roman"/>
          <w:b/>
          <w:bCs/>
          <w:sz w:val="36"/>
          <w:szCs w:val="36"/>
        </w:rPr>
      </w:pPr>
      <w:r w:rsidRPr="0082014B">
        <w:rPr>
          <w:rFonts w:ascii="Times New Roman" w:eastAsia="Times New Roman" w:hAnsi="Times New Roman" w:cs="Times New Roman"/>
          <w:b/>
          <w:bCs/>
          <w:sz w:val="36"/>
          <w:szCs w:val="36"/>
        </w:rPr>
        <w:t>Background Information</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Throughout the creation, implementation, and administration of your human services program, you will be required to persuade others to provide support.  This can be accomplished in writing or through presentation.</w:t>
      </w:r>
    </w:p>
    <w:p w:rsidR="0082014B" w:rsidRPr="0082014B" w:rsidRDefault="0082014B" w:rsidP="0082014B">
      <w:pPr>
        <w:spacing w:before="100" w:beforeAutospacing="1" w:after="100" w:afterAutospacing="1" w:line="240" w:lineRule="auto"/>
        <w:outlineLvl w:val="1"/>
        <w:rPr>
          <w:rFonts w:ascii="Times New Roman" w:eastAsia="Times New Roman" w:hAnsi="Times New Roman" w:cs="Times New Roman"/>
          <w:b/>
          <w:bCs/>
          <w:sz w:val="36"/>
          <w:szCs w:val="36"/>
        </w:rPr>
      </w:pPr>
      <w:r w:rsidRPr="0082014B">
        <w:rPr>
          <w:rFonts w:ascii="Times New Roman" w:eastAsia="Times New Roman" w:hAnsi="Times New Roman" w:cs="Times New Roman"/>
          <w:b/>
          <w:bCs/>
          <w:sz w:val="36"/>
          <w:szCs w:val="36"/>
        </w:rPr>
        <w:t>Instructions</w:t>
      </w:r>
    </w:p>
    <w:p w:rsidR="0082014B" w:rsidRPr="0082014B" w:rsidRDefault="0082014B" w:rsidP="008201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 xml:space="preserve">Watch the video “How to Write a Persuasive Speech: Understanding Principles of Persuasion” at </w:t>
      </w:r>
      <w:hyperlink r:id="rId7" w:tgtFrame="_blank" w:history="1">
        <w:r w:rsidRPr="0082014B">
          <w:rPr>
            <w:rFonts w:ascii="Times New Roman" w:eastAsia="Times New Roman" w:hAnsi="Times New Roman" w:cs="Times New Roman"/>
            <w:color w:val="0000FF"/>
            <w:sz w:val="24"/>
            <w:szCs w:val="24"/>
            <w:u w:val="single"/>
          </w:rPr>
          <w:t>https://www.youtube.com/watch?v=9nSkYtKs9qc</w:t>
        </w:r>
      </w:hyperlink>
      <w:r w:rsidRPr="0082014B">
        <w:rPr>
          <w:rFonts w:ascii="Times New Roman" w:eastAsia="Times New Roman" w:hAnsi="Times New Roman" w:cs="Times New Roman"/>
          <w:sz w:val="24"/>
          <w:szCs w:val="24"/>
        </w:rPr>
        <w:t>.</w:t>
      </w:r>
    </w:p>
    <w:p w:rsidR="0082014B" w:rsidRPr="0082014B" w:rsidRDefault="0082014B" w:rsidP="008201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 xml:space="preserve">Using the information from the video, write a draft script to advocate for your human services community program (you will create a video presentation in a later assignment).  The script should provide enough information to persuade your audience to fund your human services program, but it should not be so long that you lose their </w:t>
      </w:r>
      <w:r w:rsidRPr="0082014B">
        <w:rPr>
          <w:rFonts w:ascii="Times New Roman" w:eastAsia="Times New Roman" w:hAnsi="Times New Roman" w:cs="Times New Roman"/>
          <w:sz w:val="24"/>
          <w:szCs w:val="24"/>
        </w:rPr>
        <w:lastRenderedPageBreak/>
        <w:t xml:space="preserve">interest.  Therefore, keep it clear and concise.  Address the following six topics in your presentation script: </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Introduction</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Reason for the presentation</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Brief overview of your human services program</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How your human services program aligns with the community need</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The value of your human services program to the community at large</w:t>
      </w:r>
    </w:p>
    <w:p w:rsidR="0082014B" w:rsidRPr="0082014B" w:rsidRDefault="0082014B" w:rsidP="0082014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A conclusion asking your audience to be an advocate for your human services program through funding, working, and/or volunteering</w:t>
      </w:r>
    </w:p>
    <w:p w:rsidR="0082014B" w:rsidRPr="0082014B" w:rsidRDefault="0082014B" w:rsidP="008201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 xml:space="preserve">When you’ve completed your assignment, save a copy for yourself and submit a copy to your instructor using the </w:t>
      </w:r>
      <w:proofErr w:type="spellStart"/>
      <w:r w:rsidRPr="0082014B">
        <w:rPr>
          <w:rFonts w:ascii="Times New Roman" w:eastAsia="Times New Roman" w:hAnsi="Times New Roman" w:cs="Times New Roman"/>
          <w:sz w:val="24"/>
          <w:szCs w:val="24"/>
        </w:rPr>
        <w:t>Dropbox</w:t>
      </w:r>
      <w:proofErr w:type="spellEnd"/>
      <w:r w:rsidRPr="0082014B">
        <w:rPr>
          <w:rFonts w:ascii="Times New Roman" w:eastAsia="Times New Roman" w:hAnsi="Times New Roman" w:cs="Times New Roman"/>
          <w:sz w:val="24"/>
          <w:szCs w:val="24"/>
        </w:rPr>
        <w:t xml:space="preserve"> by the end of the workshop.</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hyperlink r:id="rId8" w:tgtFrame="_self" w:history="1">
        <w:r w:rsidRPr="0082014B">
          <w:rPr>
            <w:rFonts w:ascii="Times New Roman" w:eastAsia="Times New Roman" w:hAnsi="Times New Roman" w:cs="Times New Roman"/>
            <w:color w:val="0000FF"/>
            <w:sz w:val="24"/>
            <w:szCs w:val="24"/>
            <w:u w:val="single"/>
          </w:rPr>
          <w:t xml:space="preserve">Click here to access the </w:t>
        </w:r>
        <w:proofErr w:type="spellStart"/>
        <w:r w:rsidRPr="0082014B">
          <w:rPr>
            <w:rFonts w:ascii="Times New Roman" w:eastAsia="Times New Roman" w:hAnsi="Times New Roman" w:cs="Times New Roman"/>
            <w:color w:val="0000FF"/>
            <w:sz w:val="24"/>
            <w:szCs w:val="24"/>
            <w:u w:val="single"/>
          </w:rPr>
          <w:t>Dropbox</w:t>
        </w:r>
        <w:proofErr w:type="spellEnd"/>
        <w:r w:rsidRPr="0082014B">
          <w:rPr>
            <w:rFonts w:ascii="Times New Roman" w:eastAsia="Times New Roman" w:hAnsi="Times New Roman" w:cs="Times New Roman"/>
            <w:color w:val="0000FF"/>
            <w:sz w:val="24"/>
            <w:szCs w:val="24"/>
            <w:u w:val="single"/>
          </w:rPr>
          <w:t>.</w:t>
        </w:r>
      </w:hyperlink>
    </w:p>
    <w:p w:rsidR="0082014B" w:rsidRPr="0082014B" w:rsidRDefault="0082014B" w:rsidP="0082014B">
      <w:pPr>
        <w:spacing w:before="100" w:beforeAutospacing="1" w:after="100" w:afterAutospacing="1" w:line="240" w:lineRule="auto"/>
        <w:outlineLvl w:val="1"/>
        <w:rPr>
          <w:rFonts w:ascii="Times New Roman" w:eastAsia="Times New Roman" w:hAnsi="Times New Roman" w:cs="Times New Roman"/>
          <w:b/>
          <w:bCs/>
          <w:sz w:val="36"/>
          <w:szCs w:val="36"/>
        </w:rPr>
      </w:pPr>
      <w:r w:rsidRPr="0082014B">
        <w:rPr>
          <w:rFonts w:ascii="Times New Roman" w:eastAsia="Times New Roman" w:hAnsi="Times New Roman" w:cs="Times New Roman"/>
          <w:b/>
          <w:bCs/>
          <w:sz w:val="36"/>
          <w:szCs w:val="36"/>
        </w:rPr>
        <w:t>Assessment Criteria</w:t>
      </w:r>
    </w:p>
    <w:tbl>
      <w:tblPr>
        <w:tblW w:w="0" w:type="auto"/>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1403"/>
        <w:gridCol w:w="2079"/>
        <w:gridCol w:w="2079"/>
        <w:gridCol w:w="2145"/>
        <w:gridCol w:w="1984"/>
      </w:tblGrid>
      <w:tr w:rsidR="0082014B" w:rsidRPr="0082014B" w:rsidTr="0082014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56–65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48–55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40–47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0–39 Points</w:t>
            </w:r>
          </w:p>
        </w:tc>
      </w:tr>
      <w:tr w:rsidR="0082014B" w:rsidRPr="0082014B" w:rsidTr="0082014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Draft Script</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You demonstrate clear, insightful critical thinking in writing a script for your human services advocate presentation, which includes elements of persuasion, motivation, and influence.</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The script content aligns with the executive summary.</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You demonstrate competent critical thinking in writing a script for your human services advocate presentation, which includes most elements of persuasion, motivation, and influence.</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The script content primarily aligns with the executive summary.</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You demonstrate limited critical thinking in writing a script for your human services advocate presentation, which includes some elements of persuasion, motivation, and influence.</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The script content somewhat aligns with the executive summary.</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You demonstrate little to no critical thinking in writing a script for your human services advocate presentation, which does not viably include elements of persuasion, motivation, and influence.</w:t>
            </w:r>
          </w:p>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t>The script content does not thoroughly align with the executive summary.</w:t>
            </w:r>
          </w:p>
        </w:tc>
      </w:tr>
      <w:tr w:rsidR="0082014B" w:rsidRPr="0082014B" w:rsidTr="0082014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9–10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6–8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3–5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0–2 Points</w:t>
            </w:r>
          </w:p>
        </w:tc>
      </w:tr>
      <w:tr w:rsidR="0082014B" w:rsidRPr="0082014B" w:rsidTr="0082014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t xml:space="preserve">Grammar and </w:t>
            </w:r>
            <w:r w:rsidRPr="0082014B">
              <w:rPr>
                <w:rFonts w:ascii="Times New Roman" w:eastAsia="Times New Roman" w:hAnsi="Times New Roman" w:cs="Times New Roman"/>
                <w:b/>
                <w:bCs/>
                <w:sz w:val="24"/>
                <w:szCs w:val="24"/>
              </w:rPr>
              <w:lastRenderedPageBreak/>
              <w:t>Spelling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lastRenderedPageBreak/>
              <w:t xml:space="preserve">Your sentence structure is </w:t>
            </w:r>
            <w:r w:rsidRPr="0082014B">
              <w:rPr>
                <w:rFonts w:ascii="Times New Roman" w:eastAsia="Times New Roman" w:hAnsi="Times New Roman" w:cs="Times New Roman"/>
                <w:sz w:val="24"/>
                <w:szCs w:val="24"/>
              </w:rPr>
              <w:lastRenderedPageBreak/>
              <w:t>complete with correct spelling, punctuation, and capitalization, and varied diction and word choices.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lastRenderedPageBreak/>
              <w:t xml:space="preserve">Your sentence structure has </w:t>
            </w:r>
            <w:r w:rsidRPr="0082014B">
              <w:rPr>
                <w:rFonts w:ascii="Times New Roman" w:eastAsia="Times New Roman" w:hAnsi="Times New Roman" w:cs="Times New Roman"/>
                <w:sz w:val="24"/>
                <w:szCs w:val="24"/>
              </w:rPr>
              <w:lastRenderedPageBreak/>
              <w:t>minor errors (fragments, run-ons) with correct spelling, punctuation, and capitalization, but limited diction and word choices.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lastRenderedPageBreak/>
              <w:t xml:space="preserve">Your sentence structure has </w:t>
            </w:r>
            <w:r w:rsidRPr="0082014B">
              <w:rPr>
                <w:rFonts w:ascii="Times New Roman" w:eastAsia="Times New Roman" w:hAnsi="Times New Roman" w:cs="Times New Roman"/>
                <w:sz w:val="24"/>
                <w:szCs w:val="24"/>
              </w:rPr>
              <w:lastRenderedPageBreak/>
              <w:t>several errors in sentence fluency with multiple fragments/run-ons and poor spelling, punctuation, and/or word choice.</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sz w:val="24"/>
                <w:szCs w:val="24"/>
              </w:rPr>
              <w:lastRenderedPageBreak/>
              <w:t xml:space="preserve">Your sentence structure has </w:t>
            </w:r>
            <w:r w:rsidRPr="0082014B">
              <w:rPr>
                <w:rFonts w:ascii="Times New Roman" w:eastAsia="Times New Roman" w:hAnsi="Times New Roman" w:cs="Times New Roman"/>
                <w:sz w:val="24"/>
                <w:szCs w:val="24"/>
              </w:rPr>
              <w:lastRenderedPageBreak/>
              <w:t>serious and persistent errors in sentence fluency, sentence structure, spelling, punctuation, and/or word choice.</w:t>
            </w:r>
          </w:p>
        </w:tc>
      </w:tr>
      <w:tr w:rsidR="0082014B" w:rsidRPr="0082014B" w:rsidTr="0082014B">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jc w:val="center"/>
              <w:rPr>
                <w:rFonts w:ascii="Times New Roman" w:eastAsia="Times New Roman" w:hAnsi="Times New Roman" w:cs="Times New Roman"/>
                <w:b/>
                <w:bCs/>
                <w:sz w:val="24"/>
                <w:szCs w:val="24"/>
              </w:rPr>
            </w:pPr>
            <w:r w:rsidRPr="0082014B">
              <w:rPr>
                <w:rFonts w:ascii="Times New Roman" w:eastAsia="Times New Roman" w:hAnsi="Times New Roman" w:cs="Times New Roman"/>
                <w:b/>
                <w:bCs/>
                <w:sz w:val="24"/>
                <w:szCs w:val="24"/>
              </w:rPr>
              <w:lastRenderedPageBreak/>
              <w:t>Total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82014B" w:rsidRPr="0082014B" w:rsidRDefault="0082014B" w:rsidP="0082014B">
            <w:pPr>
              <w:spacing w:before="100" w:beforeAutospacing="1" w:after="100" w:afterAutospacing="1" w:line="240" w:lineRule="auto"/>
              <w:rPr>
                <w:rFonts w:ascii="Times New Roman" w:eastAsia="Times New Roman" w:hAnsi="Times New Roman" w:cs="Times New Roman"/>
                <w:sz w:val="24"/>
                <w:szCs w:val="24"/>
              </w:rPr>
            </w:pPr>
            <w:r w:rsidRPr="0082014B">
              <w:rPr>
                <w:rFonts w:ascii="Times New Roman" w:eastAsia="Times New Roman" w:hAnsi="Times New Roman" w:cs="Times New Roman"/>
                <w:b/>
                <w:bCs/>
                <w:sz w:val="24"/>
                <w:szCs w:val="24"/>
              </w:rPr>
              <w:t>75</w:t>
            </w:r>
          </w:p>
        </w:tc>
      </w:tr>
    </w:tbl>
    <w:p w:rsidR="0082014B" w:rsidRDefault="0082014B">
      <w:bookmarkStart w:id="0" w:name="_GoBack"/>
      <w:bookmarkEnd w:id="0"/>
    </w:p>
    <w:sectPr w:rsidR="00820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407"/>
    <w:multiLevelType w:val="multilevel"/>
    <w:tmpl w:val="084811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5E4D99"/>
    <w:multiLevelType w:val="multilevel"/>
    <w:tmpl w:val="5108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A156B4"/>
    <w:multiLevelType w:val="multilevel"/>
    <w:tmpl w:val="08D4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14B"/>
    <w:rsid w:val="00075309"/>
    <w:rsid w:val="00820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0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1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0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1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98355">
      <w:bodyDiv w:val="1"/>
      <w:marLeft w:val="0"/>
      <w:marRight w:val="0"/>
      <w:marTop w:val="0"/>
      <w:marBottom w:val="0"/>
      <w:divBdr>
        <w:top w:val="none" w:sz="0" w:space="0" w:color="auto"/>
        <w:left w:val="none" w:sz="0" w:space="0" w:color="auto"/>
        <w:bottom w:val="none" w:sz="0" w:space="0" w:color="auto"/>
        <w:right w:val="none" w:sz="0" w:space="0" w:color="auto"/>
      </w:divBdr>
      <w:divsChild>
        <w:div w:id="987443571">
          <w:marLeft w:val="0"/>
          <w:marRight w:val="0"/>
          <w:marTop w:val="0"/>
          <w:marBottom w:val="0"/>
          <w:divBdr>
            <w:top w:val="none" w:sz="0" w:space="0" w:color="auto"/>
            <w:left w:val="none" w:sz="0" w:space="0" w:color="auto"/>
            <w:bottom w:val="none" w:sz="0" w:space="0" w:color="auto"/>
            <w:right w:val="none" w:sz="0" w:space="0" w:color="auto"/>
          </w:divBdr>
        </w:div>
        <w:div w:id="2097172295">
          <w:marLeft w:val="0"/>
          <w:marRight w:val="0"/>
          <w:marTop w:val="0"/>
          <w:marBottom w:val="0"/>
          <w:divBdr>
            <w:top w:val="none" w:sz="0" w:space="0" w:color="auto"/>
            <w:left w:val="none" w:sz="0" w:space="0" w:color="auto"/>
            <w:bottom w:val="none" w:sz="0" w:space="0" w:color="auto"/>
            <w:right w:val="none" w:sz="0" w:space="0" w:color="auto"/>
          </w:divBdr>
        </w:div>
        <w:div w:id="1948416666">
          <w:marLeft w:val="0"/>
          <w:marRight w:val="0"/>
          <w:marTop w:val="0"/>
          <w:marBottom w:val="0"/>
          <w:divBdr>
            <w:top w:val="none" w:sz="0" w:space="0" w:color="auto"/>
            <w:left w:val="none" w:sz="0" w:space="0" w:color="auto"/>
            <w:bottom w:val="none" w:sz="0" w:space="0" w:color="auto"/>
            <w:right w:val="none" w:sz="0" w:space="0" w:color="auto"/>
          </w:divBdr>
        </w:div>
        <w:div w:id="370738413">
          <w:marLeft w:val="0"/>
          <w:marRight w:val="0"/>
          <w:marTop w:val="0"/>
          <w:marBottom w:val="0"/>
          <w:divBdr>
            <w:top w:val="none" w:sz="0" w:space="0" w:color="auto"/>
            <w:left w:val="none" w:sz="0" w:space="0" w:color="auto"/>
            <w:bottom w:val="none" w:sz="0" w:space="0" w:color="auto"/>
            <w:right w:val="none" w:sz="0" w:space="0" w:color="auto"/>
          </w:divBdr>
        </w:div>
        <w:div w:id="533688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d2l/common/dialogs/quickLink/quickLink.d2l?ou=37891&amp;type=dropbox&amp;rcode=D2L-16" TargetMode="External"/><Relationship Id="rId3" Type="http://schemas.microsoft.com/office/2007/relationships/stylesWithEffects" Target="stylesWithEffects.xml"/><Relationship Id="rId7" Type="http://schemas.openxmlformats.org/officeDocument/2006/relationships/hyperlink" Target="https://www.youtube.com/watch?v=9nSkYtKs9q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3602</Characters>
  <Application>Microsoft Office Word</Application>
  <DocSecurity>0</DocSecurity>
  <Lines>30</Lines>
  <Paragraphs>8</Paragraphs>
  <ScaleCrop>false</ScaleCrop>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2018-04-24T23:07:00Z</dcterms:created>
  <dcterms:modified xsi:type="dcterms:W3CDTF">2018-04-24T23:08:00Z</dcterms:modified>
</cp:coreProperties>
</file>